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9C" w:rsidRDefault="00B24480" w:rsidP="0068169C">
      <w:pPr>
        <w:ind w:left="-900"/>
      </w:pPr>
      <w:r>
        <w:rPr>
          <w:noProof/>
        </w:rPr>
        <w:drawing>
          <wp:inline distT="0" distB="0" distL="0" distR="0">
            <wp:extent cx="6685371" cy="2061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20" cy="20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9C" w:rsidRDefault="0068169C" w:rsidP="0068169C">
      <w:pPr>
        <w:ind w:left="-900"/>
      </w:pP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</w:pPr>
      <w:r>
        <w:t>Memo</w:t>
      </w: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</w:pPr>
    </w:p>
    <w:p w:rsidR="00562FC8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</w:pPr>
      <w:r>
        <w:t xml:space="preserve">February 1, 2016 </w:t>
      </w: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</w:pPr>
    </w:p>
    <w:p w:rsidR="00333BA7" w:rsidRDefault="0092701E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BA7">
        <w:rPr>
          <w:sz w:val="22"/>
          <w:szCs w:val="22"/>
        </w:rPr>
        <w:t>Michael McGovern, Town Manager</w:t>
      </w: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Meredith Nadeau, Superintendent of Schools</w:t>
      </w: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  <w:t>Greg Marles, Director</w:t>
      </w: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>Re: Donald Richards Pool</w:t>
      </w: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333BA7" w:rsidRDefault="00333BA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503588" w:rsidRDefault="008B69B1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333BA7">
        <w:rPr>
          <w:sz w:val="22"/>
          <w:szCs w:val="22"/>
        </w:rPr>
        <w:t>2015</w:t>
      </w:r>
      <w:r>
        <w:rPr>
          <w:sz w:val="22"/>
          <w:szCs w:val="22"/>
        </w:rPr>
        <w:t>,</w:t>
      </w:r>
      <w:r w:rsidR="00333BA7">
        <w:rPr>
          <w:sz w:val="22"/>
          <w:szCs w:val="22"/>
        </w:rPr>
        <w:t xml:space="preserve"> the Cape Elizabeth School Department published a Request for Qualifications (RFQ) to provide an evaluation of our </w:t>
      </w:r>
      <w:r w:rsidR="00503588">
        <w:rPr>
          <w:sz w:val="22"/>
          <w:szCs w:val="22"/>
        </w:rPr>
        <w:t xml:space="preserve">existing pool dehumidification and heating systems. The </w:t>
      </w:r>
      <w:r w:rsidR="00AE0A78">
        <w:rPr>
          <w:sz w:val="22"/>
          <w:szCs w:val="22"/>
        </w:rPr>
        <w:t>pool evaluation project was awarded to Harriman to deliver</w:t>
      </w:r>
      <w:r w:rsidR="00503588">
        <w:rPr>
          <w:sz w:val="22"/>
          <w:szCs w:val="22"/>
        </w:rPr>
        <w:t xml:space="preserve"> an </w:t>
      </w:r>
      <w:r w:rsidR="00AE0A78">
        <w:rPr>
          <w:sz w:val="22"/>
          <w:szCs w:val="22"/>
        </w:rPr>
        <w:t xml:space="preserve">equipment condition report to the </w:t>
      </w:r>
      <w:r>
        <w:rPr>
          <w:sz w:val="22"/>
          <w:szCs w:val="22"/>
        </w:rPr>
        <w:t>S</w:t>
      </w:r>
      <w:r w:rsidR="00AE0A78">
        <w:rPr>
          <w:sz w:val="22"/>
          <w:szCs w:val="22"/>
        </w:rPr>
        <w:t>chool Department</w:t>
      </w:r>
      <w:r w:rsidR="009D274D">
        <w:rPr>
          <w:sz w:val="22"/>
          <w:szCs w:val="22"/>
        </w:rPr>
        <w:t xml:space="preserve">.  We received the report from </w:t>
      </w:r>
      <w:r w:rsidR="00AE0A78">
        <w:rPr>
          <w:sz w:val="22"/>
          <w:szCs w:val="22"/>
        </w:rPr>
        <w:t>Harriman on September</w:t>
      </w:r>
      <w:r w:rsidR="00503588">
        <w:rPr>
          <w:sz w:val="22"/>
          <w:szCs w:val="22"/>
        </w:rPr>
        <w:t xml:space="preserve"> 16, 2015 </w:t>
      </w:r>
      <w:r w:rsidR="00AE0A78">
        <w:rPr>
          <w:sz w:val="22"/>
          <w:szCs w:val="22"/>
        </w:rPr>
        <w:t>detailing the</w:t>
      </w:r>
      <w:r w:rsidR="00503588">
        <w:rPr>
          <w:sz w:val="22"/>
          <w:szCs w:val="22"/>
        </w:rPr>
        <w:t xml:space="preserve"> condition of our existing </w:t>
      </w:r>
      <w:r w:rsidR="00503588" w:rsidRPr="00503588">
        <w:rPr>
          <w:color w:val="000000" w:themeColor="text1"/>
          <w:sz w:val="22"/>
          <w:szCs w:val="22"/>
        </w:rPr>
        <w:t>dehumidi</w:t>
      </w:r>
      <w:r w:rsidR="00503588">
        <w:rPr>
          <w:color w:val="000000" w:themeColor="text1"/>
          <w:sz w:val="22"/>
          <w:szCs w:val="22"/>
        </w:rPr>
        <w:t>f</w:t>
      </w:r>
      <w:r w:rsidR="00503588" w:rsidRPr="00503588">
        <w:rPr>
          <w:color w:val="000000" w:themeColor="text1"/>
          <w:sz w:val="22"/>
          <w:szCs w:val="22"/>
        </w:rPr>
        <w:t>ication</w:t>
      </w:r>
      <w:r w:rsidR="00503588">
        <w:rPr>
          <w:sz w:val="22"/>
          <w:szCs w:val="22"/>
        </w:rPr>
        <w:t xml:space="preserve"> an</w:t>
      </w:r>
      <w:r w:rsidR="00AE0A78">
        <w:rPr>
          <w:sz w:val="22"/>
          <w:szCs w:val="22"/>
        </w:rPr>
        <w:t>d heating systems.   The</w:t>
      </w:r>
      <w:r w:rsidR="00503588">
        <w:rPr>
          <w:sz w:val="22"/>
          <w:szCs w:val="22"/>
        </w:rPr>
        <w:t xml:space="preserve"> report showed that our dehumidification system was </w:t>
      </w:r>
      <w:r w:rsidR="00B23A79">
        <w:rPr>
          <w:sz w:val="22"/>
          <w:szCs w:val="22"/>
        </w:rPr>
        <w:t>several years</w:t>
      </w:r>
      <w:r w:rsidR="00503588">
        <w:rPr>
          <w:sz w:val="22"/>
          <w:szCs w:val="22"/>
        </w:rPr>
        <w:t xml:space="preserve"> past it’s useful life expectancy and very inefficient.</w:t>
      </w:r>
    </w:p>
    <w:p w:rsidR="00503588" w:rsidRDefault="00503588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333BA7" w:rsidRDefault="008B69B1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503588">
        <w:rPr>
          <w:sz w:val="22"/>
          <w:szCs w:val="22"/>
        </w:rPr>
        <w:t xml:space="preserve"> 2015</w:t>
      </w:r>
      <w:r>
        <w:rPr>
          <w:sz w:val="22"/>
          <w:szCs w:val="22"/>
        </w:rPr>
        <w:t>,</w:t>
      </w:r>
      <w:r w:rsidR="00503588">
        <w:rPr>
          <w:sz w:val="22"/>
          <w:szCs w:val="22"/>
        </w:rPr>
        <w:t xml:space="preserve"> we asked Harriman to evaluate our existing chlorination systems, review other systems currently on the market and</w:t>
      </w:r>
      <w:r w:rsidR="008E4703">
        <w:rPr>
          <w:sz w:val="22"/>
          <w:szCs w:val="22"/>
        </w:rPr>
        <w:t xml:space="preserve"> generate a report.  Harriman provided the report </w:t>
      </w:r>
      <w:r w:rsidR="00B23A79">
        <w:rPr>
          <w:sz w:val="22"/>
          <w:szCs w:val="22"/>
        </w:rPr>
        <w:t>January</w:t>
      </w:r>
      <w:r w:rsidR="008E4703">
        <w:rPr>
          <w:sz w:val="22"/>
          <w:szCs w:val="22"/>
        </w:rPr>
        <w:t>, 2016 detailing five (5) different systems available to our pool systems</w:t>
      </w:r>
      <w:r w:rsidR="00333BA7">
        <w:rPr>
          <w:sz w:val="22"/>
          <w:szCs w:val="22"/>
        </w:rPr>
        <w:t xml:space="preserve"> </w:t>
      </w:r>
      <w:r w:rsidR="008E4703">
        <w:rPr>
          <w:sz w:val="22"/>
          <w:szCs w:val="22"/>
        </w:rPr>
        <w:t>to provide for chlorination of the pool water.</w:t>
      </w:r>
      <w:r w:rsidR="00C21B97">
        <w:rPr>
          <w:sz w:val="22"/>
          <w:szCs w:val="22"/>
        </w:rPr>
        <w:t xml:space="preserve">  The</w:t>
      </w:r>
      <w:r w:rsidR="00AE0A78">
        <w:rPr>
          <w:sz w:val="22"/>
          <w:szCs w:val="22"/>
        </w:rPr>
        <w:t xml:space="preserve"> system</w:t>
      </w:r>
      <w:r w:rsidR="00C21B97">
        <w:rPr>
          <w:sz w:val="22"/>
          <w:szCs w:val="22"/>
        </w:rPr>
        <w:t>s we requested for review</w:t>
      </w:r>
      <w:r w:rsidR="00AE0A78">
        <w:rPr>
          <w:sz w:val="22"/>
          <w:szCs w:val="22"/>
        </w:rPr>
        <w:t xml:space="preserve"> were</w:t>
      </w:r>
      <w:r w:rsidR="00C21B97">
        <w:rPr>
          <w:sz w:val="22"/>
          <w:szCs w:val="22"/>
        </w:rPr>
        <w:t xml:space="preserve"> a</w:t>
      </w:r>
      <w:r w:rsidR="00AE0A78">
        <w:rPr>
          <w:sz w:val="22"/>
          <w:szCs w:val="22"/>
        </w:rPr>
        <w:t xml:space="preserve"> standard chlorine injection</w:t>
      </w:r>
      <w:r w:rsidR="00C21B97">
        <w:rPr>
          <w:sz w:val="22"/>
          <w:szCs w:val="22"/>
        </w:rPr>
        <w:t xml:space="preserve"> system</w:t>
      </w:r>
      <w:r w:rsidR="00D84482">
        <w:rPr>
          <w:sz w:val="22"/>
          <w:szCs w:val="22"/>
        </w:rPr>
        <w:t>, MIOX</w:t>
      </w:r>
      <w:r w:rsidR="00C21B97">
        <w:rPr>
          <w:sz w:val="22"/>
          <w:szCs w:val="22"/>
        </w:rPr>
        <w:t xml:space="preserve"> system (saltwater generator), saltwater injection (brine), Ozone generator and UV generator.</w:t>
      </w:r>
    </w:p>
    <w:p w:rsidR="008E4703" w:rsidRDefault="008E4703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8E4703" w:rsidRDefault="008E4703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8E4703" w:rsidRDefault="00C21B97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>Based on the</w:t>
      </w:r>
      <w:r w:rsidR="008E4703">
        <w:rPr>
          <w:sz w:val="22"/>
          <w:szCs w:val="22"/>
        </w:rPr>
        <w:t xml:space="preserve"> reports from Harriman, a cost </w:t>
      </w:r>
      <w:r w:rsidR="00B23A79">
        <w:rPr>
          <w:sz w:val="22"/>
          <w:szCs w:val="22"/>
        </w:rPr>
        <w:t>analysis</w:t>
      </w:r>
      <w:r w:rsidR="008E4703">
        <w:rPr>
          <w:sz w:val="22"/>
          <w:szCs w:val="22"/>
        </w:rPr>
        <w:t xml:space="preserve"> for installation</w:t>
      </w:r>
      <w:r>
        <w:rPr>
          <w:sz w:val="22"/>
          <w:szCs w:val="22"/>
        </w:rPr>
        <w:t>,</w:t>
      </w:r>
      <w:r w:rsidR="008E4703">
        <w:rPr>
          <w:sz w:val="22"/>
          <w:szCs w:val="22"/>
        </w:rPr>
        <w:t xml:space="preserve"> and needs of the pool</w:t>
      </w:r>
      <w:r w:rsidR="00D84482">
        <w:rPr>
          <w:sz w:val="22"/>
          <w:szCs w:val="22"/>
        </w:rPr>
        <w:t>; we</w:t>
      </w:r>
      <w:r>
        <w:rPr>
          <w:sz w:val="22"/>
          <w:szCs w:val="22"/>
        </w:rPr>
        <w:t xml:space="preserve"> are </w:t>
      </w:r>
      <w:r w:rsidR="00D84482">
        <w:rPr>
          <w:sz w:val="22"/>
          <w:szCs w:val="22"/>
        </w:rPr>
        <w:t>recommending support</w:t>
      </w:r>
      <w:r>
        <w:rPr>
          <w:sz w:val="22"/>
          <w:szCs w:val="22"/>
        </w:rPr>
        <w:t xml:space="preserve"> from the Town Manger and Superintendent of Schools</w:t>
      </w:r>
      <w:r w:rsidR="009D274D">
        <w:rPr>
          <w:sz w:val="22"/>
          <w:szCs w:val="22"/>
        </w:rPr>
        <w:t xml:space="preserve"> for</w:t>
      </w:r>
      <w:r w:rsidR="008E4703">
        <w:rPr>
          <w:sz w:val="22"/>
          <w:szCs w:val="22"/>
        </w:rPr>
        <w:t xml:space="preserve"> the </w:t>
      </w:r>
      <w:r w:rsidR="00B23A79">
        <w:rPr>
          <w:sz w:val="22"/>
          <w:szCs w:val="22"/>
        </w:rPr>
        <w:t>following</w:t>
      </w:r>
      <w:r w:rsidR="008B69B1">
        <w:rPr>
          <w:sz w:val="22"/>
          <w:szCs w:val="22"/>
        </w:rPr>
        <w:t xml:space="preserve"> systems:</w:t>
      </w:r>
    </w:p>
    <w:p w:rsidR="008E4703" w:rsidRDefault="008E4703" w:rsidP="00562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8E4703" w:rsidRDefault="008E4703" w:rsidP="008E4703">
      <w:pPr>
        <w:pStyle w:val="ListParagraph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 xml:space="preserve">Installation of </w:t>
      </w:r>
      <w:r w:rsidR="00B23A79">
        <w:rPr>
          <w:sz w:val="22"/>
          <w:szCs w:val="22"/>
        </w:rPr>
        <w:t>a Seresco</w:t>
      </w:r>
      <w:r>
        <w:rPr>
          <w:sz w:val="22"/>
          <w:szCs w:val="22"/>
        </w:rPr>
        <w:t xml:space="preserve"> or approved equal indoor pool dehumidification system and updated heat transfer system based on </w:t>
      </w:r>
      <w:r w:rsidR="009D274D">
        <w:rPr>
          <w:sz w:val="22"/>
          <w:szCs w:val="22"/>
        </w:rPr>
        <w:t>a cost of $550,000.00 replacing</w:t>
      </w:r>
      <w:r>
        <w:rPr>
          <w:sz w:val="22"/>
          <w:szCs w:val="22"/>
        </w:rPr>
        <w:t xml:space="preserve"> the existing pool </w:t>
      </w:r>
      <w:r w:rsidR="00AE0A78">
        <w:rPr>
          <w:sz w:val="22"/>
          <w:szCs w:val="22"/>
        </w:rPr>
        <w:t>dehumidification</w:t>
      </w:r>
      <w:r>
        <w:rPr>
          <w:sz w:val="22"/>
          <w:szCs w:val="22"/>
        </w:rPr>
        <w:t xml:space="preserve"> system.</w:t>
      </w:r>
    </w:p>
    <w:p w:rsidR="008E4703" w:rsidRDefault="008E4703" w:rsidP="008E4703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8E4703" w:rsidRDefault="008E4703" w:rsidP="008E4703">
      <w:pPr>
        <w:pStyle w:val="ListParagraph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>Installation of a Spectra</w:t>
      </w:r>
      <w:r w:rsidR="00B23A79">
        <w:rPr>
          <w:sz w:val="22"/>
          <w:szCs w:val="22"/>
        </w:rPr>
        <w:t>Light or approved equal UV disinfection (chlorination) system to treat the pool water using 85% to 90% less chlorine than our current system based on a cost of $95,150.00.</w:t>
      </w:r>
    </w:p>
    <w:p w:rsidR="00B23A79" w:rsidRPr="00B23A79" w:rsidRDefault="00B23A79" w:rsidP="00B23A79">
      <w:pPr>
        <w:pStyle w:val="ListParagraph"/>
        <w:rPr>
          <w:sz w:val="22"/>
          <w:szCs w:val="22"/>
        </w:rPr>
      </w:pPr>
    </w:p>
    <w:p w:rsidR="00B23A79" w:rsidRDefault="00B23A79" w:rsidP="00B23A7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  <w:r>
        <w:rPr>
          <w:sz w:val="22"/>
          <w:szCs w:val="22"/>
        </w:rPr>
        <w:t>It would be our recommendation that both systems be updated for a cost projected at $645,150.00.  We would realize a saving</w:t>
      </w:r>
      <w:r w:rsidR="008B69B1">
        <w:rPr>
          <w:sz w:val="22"/>
          <w:szCs w:val="22"/>
        </w:rPr>
        <w:t>s</w:t>
      </w:r>
      <w:r>
        <w:rPr>
          <w:sz w:val="22"/>
          <w:szCs w:val="22"/>
        </w:rPr>
        <w:t xml:space="preserve"> in chlorine purchasing of </w:t>
      </w:r>
      <w:r w:rsidRPr="00B23A79">
        <w:rPr>
          <w:sz w:val="22"/>
          <w:szCs w:val="22"/>
        </w:rPr>
        <w:t xml:space="preserve">approximately </w:t>
      </w:r>
      <w:r>
        <w:rPr>
          <w:sz w:val="22"/>
          <w:szCs w:val="22"/>
        </w:rPr>
        <w:t>$6,500.00 annually</w:t>
      </w:r>
      <w:r w:rsidR="00AE0A78">
        <w:rPr>
          <w:sz w:val="22"/>
          <w:szCs w:val="22"/>
        </w:rPr>
        <w:t>, a</w:t>
      </w:r>
      <w:r>
        <w:rPr>
          <w:sz w:val="22"/>
          <w:szCs w:val="22"/>
        </w:rPr>
        <w:t xml:space="preserve"> reduction in our electricity usage created by more</w:t>
      </w:r>
      <w:r w:rsidR="009D274D">
        <w:rPr>
          <w:sz w:val="22"/>
          <w:szCs w:val="22"/>
        </w:rPr>
        <w:t xml:space="preserve"> efficient operation and creating</w:t>
      </w:r>
      <w:r>
        <w:rPr>
          <w:sz w:val="22"/>
          <w:szCs w:val="22"/>
        </w:rPr>
        <w:t xml:space="preserve"> a better environment with the reduction of chlorine out gassing for our pool users</w:t>
      </w:r>
      <w:r w:rsidR="00AE0A78">
        <w:rPr>
          <w:sz w:val="22"/>
          <w:szCs w:val="22"/>
        </w:rPr>
        <w:t>.</w:t>
      </w:r>
      <w:r w:rsidR="009D274D">
        <w:rPr>
          <w:sz w:val="22"/>
          <w:szCs w:val="22"/>
        </w:rPr>
        <w:t xml:space="preserve"> An additional potential </w:t>
      </w:r>
      <w:r w:rsidR="00D84482">
        <w:rPr>
          <w:sz w:val="22"/>
          <w:szCs w:val="22"/>
        </w:rPr>
        <w:t>benefit for</w:t>
      </w:r>
      <w:r w:rsidR="009D274D">
        <w:rPr>
          <w:sz w:val="22"/>
          <w:szCs w:val="22"/>
        </w:rPr>
        <w:t xml:space="preserve"> these systems is an extended life cycle from 15 to 18 years on the dehumidification unit.</w:t>
      </w:r>
    </w:p>
    <w:p w:rsidR="00F1667A" w:rsidRDefault="00F1667A" w:rsidP="00B23A7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sz w:val="22"/>
          <w:szCs w:val="22"/>
        </w:rPr>
      </w:pPr>
    </w:p>
    <w:p w:rsidR="00F1667A" w:rsidRPr="00F1667A" w:rsidRDefault="00F1667A" w:rsidP="00B23A7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i/>
          <w:sz w:val="22"/>
          <w:szCs w:val="22"/>
        </w:rPr>
      </w:pPr>
      <w:bookmarkStart w:id="0" w:name="_GoBack"/>
      <w:r w:rsidRPr="00F1667A">
        <w:rPr>
          <w:i/>
          <w:sz w:val="22"/>
          <w:szCs w:val="22"/>
        </w:rPr>
        <w:t xml:space="preserve">Town Manager:  With contingency and bond issuance costs, I recommend a budget of $700,000. </w:t>
      </w:r>
      <w:bookmarkEnd w:id="0"/>
    </w:p>
    <w:sectPr w:rsidR="00F1667A" w:rsidRPr="00F1667A" w:rsidSect="00333BA7">
      <w:footnotePr>
        <w:numRestart w:val="eachSect"/>
      </w:footnotePr>
      <w:endnotePr>
        <w:numFmt w:val="decimal"/>
      </w:endnotePr>
      <w:type w:val="continuous"/>
      <w:pgSz w:w="12240" w:h="15840"/>
      <w:pgMar w:top="1152" w:right="1440" w:bottom="1152" w:left="1440" w:header="720" w:footer="1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1E" w:rsidRDefault="0092701E" w:rsidP="004F6A93">
      <w:r>
        <w:separator/>
      </w:r>
    </w:p>
  </w:endnote>
  <w:endnote w:type="continuationSeparator" w:id="0">
    <w:p w:rsidR="0092701E" w:rsidRDefault="0092701E" w:rsidP="004F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1E" w:rsidRDefault="0092701E" w:rsidP="004F6A93">
      <w:r>
        <w:separator/>
      </w:r>
    </w:p>
  </w:footnote>
  <w:footnote w:type="continuationSeparator" w:id="0">
    <w:p w:rsidR="0092701E" w:rsidRDefault="0092701E" w:rsidP="004F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B32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">
    <w:nsid w:val="0EB023CB"/>
    <w:multiLevelType w:val="hybridMultilevel"/>
    <w:tmpl w:val="6A6A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2F64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">
    <w:nsid w:val="492561F6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">
    <w:nsid w:val="4E1E1AED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5">
    <w:nsid w:val="66076E9F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6">
    <w:nsid w:val="69E6780D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>
    <w:nsid w:val="6F9E55B1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8">
    <w:nsid w:val="719661B5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9">
    <w:nsid w:val="73600CA1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78C331DD"/>
    <w:multiLevelType w:val="multilevel"/>
    <w:tmpl w:val="473C1F58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0"/>
    <w:rsid w:val="000B6F82"/>
    <w:rsid w:val="000E0D36"/>
    <w:rsid w:val="00176972"/>
    <w:rsid w:val="001D0A42"/>
    <w:rsid w:val="00333BA7"/>
    <w:rsid w:val="004F6A93"/>
    <w:rsid w:val="00503588"/>
    <w:rsid w:val="00527443"/>
    <w:rsid w:val="00562FC8"/>
    <w:rsid w:val="0068169C"/>
    <w:rsid w:val="006D66C4"/>
    <w:rsid w:val="007A72A1"/>
    <w:rsid w:val="008B69B1"/>
    <w:rsid w:val="008E4703"/>
    <w:rsid w:val="0092701E"/>
    <w:rsid w:val="009D274D"/>
    <w:rsid w:val="00AE0A78"/>
    <w:rsid w:val="00AE4765"/>
    <w:rsid w:val="00B23A79"/>
    <w:rsid w:val="00B24480"/>
    <w:rsid w:val="00B70C41"/>
    <w:rsid w:val="00C21B97"/>
    <w:rsid w:val="00C46609"/>
    <w:rsid w:val="00D84482"/>
    <w:rsid w:val="00F0468C"/>
    <w:rsid w:val="00F1667A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65"/>
  </w:style>
  <w:style w:type="paragraph" w:styleId="Heading1">
    <w:name w:val="heading 1"/>
    <w:basedOn w:val="Normal"/>
    <w:next w:val="Normal"/>
    <w:link w:val="Heading1Char"/>
    <w:qFormat/>
    <w:rsid w:val="00562FC8"/>
    <w:pPr>
      <w:keepNext/>
      <w:widowControl w:val="0"/>
      <w:autoSpaceDE w:val="0"/>
      <w:autoSpaceDN w:val="0"/>
      <w:adjustRightInd w:val="0"/>
      <w:spacing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2FC8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Outline">
    <w:name w:val="2Outline"/>
    <w:rsid w:val="00562FC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 w:cs="Times New Roman"/>
    </w:rPr>
  </w:style>
  <w:style w:type="paragraph" w:customStyle="1" w:styleId="3Outline">
    <w:name w:val="3Outline"/>
    <w:rsid w:val="00562FC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 w:cs="Times New Roman"/>
    </w:rPr>
  </w:style>
  <w:style w:type="paragraph" w:customStyle="1" w:styleId="4Outline">
    <w:name w:val="4Outline"/>
    <w:rsid w:val="00562FC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 w:cs="Times New Roman"/>
    </w:rPr>
  </w:style>
  <w:style w:type="paragraph" w:customStyle="1" w:styleId="a">
    <w:name w:val="_"/>
    <w:rsid w:val="00562FC8"/>
    <w:pPr>
      <w:widowControl w:val="0"/>
      <w:autoSpaceDE w:val="0"/>
      <w:autoSpaceDN w:val="0"/>
      <w:adjustRightInd w:val="0"/>
      <w:ind w:left="-144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62FC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2FC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62FC8"/>
  </w:style>
  <w:style w:type="paragraph" w:styleId="ListParagraph">
    <w:name w:val="List Paragraph"/>
    <w:basedOn w:val="Normal"/>
    <w:uiPriority w:val="34"/>
    <w:qFormat/>
    <w:rsid w:val="008E4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3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65"/>
  </w:style>
  <w:style w:type="paragraph" w:styleId="Heading1">
    <w:name w:val="heading 1"/>
    <w:basedOn w:val="Normal"/>
    <w:next w:val="Normal"/>
    <w:link w:val="Heading1Char"/>
    <w:qFormat/>
    <w:rsid w:val="00562FC8"/>
    <w:pPr>
      <w:keepNext/>
      <w:widowControl w:val="0"/>
      <w:autoSpaceDE w:val="0"/>
      <w:autoSpaceDN w:val="0"/>
      <w:adjustRightInd w:val="0"/>
      <w:spacing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2FC8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Outline">
    <w:name w:val="2Outline"/>
    <w:rsid w:val="00562FC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 w:cs="Times New Roman"/>
    </w:rPr>
  </w:style>
  <w:style w:type="paragraph" w:customStyle="1" w:styleId="3Outline">
    <w:name w:val="3Outline"/>
    <w:rsid w:val="00562FC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 w:cs="Times New Roman"/>
    </w:rPr>
  </w:style>
  <w:style w:type="paragraph" w:customStyle="1" w:styleId="4Outline">
    <w:name w:val="4Outline"/>
    <w:rsid w:val="00562FC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 w:cs="Times New Roman"/>
    </w:rPr>
  </w:style>
  <w:style w:type="paragraph" w:customStyle="1" w:styleId="a">
    <w:name w:val="_"/>
    <w:rsid w:val="00562FC8"/>
    <w:pPr>
      <w:widowControl w:val="0"/>
      <w:autoSpaceDE w:val="0"/>
      <w:autoSpaceDN w:val="0"/>
      <w:adjustRightInd w:val="0"/>
      <w:ind w:left="-144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62FC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2FC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62FC8"/>
  </w:style>
  <w:style w:type="paragraph" w:styleId="ListParagraph">
    <w:name w:val="List Paragraph"/>
    <w:basedOn w:val="Normal"/>
    <w:uiPriority w:val="34"/>
    <w:qFormat/>
    <w:rsid w:val="008E4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3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Elizabeth School Department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Hoskin</dc:creator>
  <cp:lastModifiedBy>Michael McGovern</cp:lastModifiedBy>
  <cp:revision>3</cp:revision>
  <cp:lastPrinted>2016-02-01T18:28:00Z</cp:lastPrinted>
  <dcterms:created xsi:type="dcterms:W3CDTF">2016-02-01T20:15:00Z</dcterms:created>
  <dcterms:modified xsi:type="dcterms:W3CDTF">2016-02-01T20:16:00Z</dcterms:modified>
</cp:coreProperties>
</file>